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CAF" w:rsidRDefault="00983CAF" w:rsidP="00983C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3CAF" w:rsidRDefault="00983CAF" w:rsidP="0098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гражданской защиты г. Березники напоминает:</w:t>
      </w:r>
    </w:p>
    <w:p w:rsidR="00983CAF" w:rsidRDefault="00983CAF" w:rsidP="00983CAF">
      <w:pPr>
        <w:rPr>
          <w:rFonts w:ascii="Times New Roman" w:hAnsi="Times New Roman" w:cs="Times New Roman"/>
          <w:sz w:val="28"/>
          <w:szCs w:val="28"/>
        </w:rPr>
      </w:pP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«Правила пожарной безопасности в зимний период»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установившейся холодной погодой население 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 Кроме этого, использование дополнительных бытовых электроприборов многократно увеличивают нагрузку на электросеть, которая может привести к перегрузке и короткому замыканию в местах соединения проводов, и возгоранию ветхих проводов. Необходимо строго соблюдать установленные для всех правила пожарной безопасности в быту и, прежде всего, требования пожарной безопасности при установке и эксплуатации электроприборов. 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Следует вовремя проводить ревизию электропроводки и замер сопротивления изоляции электропроводов, содержать в исправном состоянии розетки, выключатели, рубильники и другие электроприборы.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Категорически запрещается подвешивать абажуры на электрических проводах, заклеивать электропроводку обоями, закрашивать масляной краской, включать в одну розетку одновременно несколько приборов. 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Уходя из дома, следует выключать бытовую технику, не оставлять без присмотра включенные электроприборы, работающие в режиме ожидания. Даже поставленный на зарядку аккумулятора мобильный телефон и ноутбук могут стать причиной возгорания. </w:t>
      </w:r>
    </w:p>
    <w:p w:rsidR="00983CAF" w:rsidRDefault="00983CAF" w:rsidP="00983CAF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Не следует разбирать и ремонтировать электрооборудование и электротехнику самостоятельно, безопаснее доверить починку прибора специалисту. Пожары с наиболее тяжелыми последствиями (гибель людей и большой материальный ущерб) происходят в ночное время. И ещё. </w:t>
      </w:r>
      <w:r>
        <w:rPr>
          <w:rFonts w:ascii="Times New Roman" w:hAnsi="Times New Roman" w:cs="Times New Roman"/>
          <w:b/>
          <w:sz w:val="28"/>
          <w:szCs w:val="28"/>
        </w:rPr>
        <w:t>Напоминаем вам:</w:t>
      </w:r>
      <w:r>
        <w:rPr>
          <w:rFonts w:ascii="Times New Roman" w:hAnsi="Times New Roman" w:cs="Times New Roman"/>
          <w:sz w:val="28"/>
          <w:szCs w:val="28"/>
        </w:rPr>
        <w:t xml:space="preserve"> чтобы уберечь себя и своих близких от пожара, следует также навсегда отказаться от привычки курить в жилых помещениях, не оставлять непотушенной сигарету, ни в коем случае не бросать не потушенные спички и окурки на пол. Постарайтесь как можно быстрее покинуть горящее помещение. Не теряйте времени на спасение имущества, главное – спасти себя и других, попавших в беду.</w:t>
      </w:r>
    </w:p>
    <w:p w:rsidR="00983CAF" w:rsidRDefault="00983CAF" w:rsidP="00983CAF">
      <w:pPr>
        <w:spacing w:line="36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Если произошло возгорание, звоните по телефону 112</w:t>
      </w:r>
    </w:p>
    <w:p w:rsidR="005B2861" w:rsidRDefault="005B2861"/>
    <w:sectPr w:rsidR="005B2861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AF"/>
    <w:rsid w:val="00124051"/>
    <w:rsid w:val="001366B8"/>
    <w:rsid w:val="0047759D"/>
    <w:rsid w:val="005B2861"/>
    <w:rsid w:val="00603E3F"/>
    <w:rsid w:val="00983CAF"/>
    <w:rsid w:val="009A6C0F"/>
    <w:rsid w:val="00A1195B"/>
    <w:rsid w:val="00B9571E"/>
    <w:rsid w:val="00C33C34"/>
    <w:rsid w:val="00D63D8D"/>
    <w:rsid w:val="00D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D82C9-DF6B-4CD5-8592-D4F924F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2021-12-20T10:17:00Z</dcterms:created>
  <dcterms:modified xsi:type="dcterms:W3CDTF">2021-12-20T10:17:00Z</dcterms:modified>
</cp:coreProperties>
</file>